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CB4" w:rsidRPr="00302243" w:rsidRDefault="00332CB4" w:rsidP="00332CB4">
      <w:pPr>
        <w:pStyle w:val="Listenabsatz"/>
        <w:ind w:left="0"/>
        <w:jc w:val="center"/>
        <w:rPr>
          <w:rFonts w:ascii="Arial" w:hAnsi="Arial" w:cs="Arial"/>
          <w:b/>
          <w:sz w:val="36"/>
          <w:szCs w:val="36"/>
          <w:lang w:val="de-AT"/>
        </w:rPr>
      </w:pPr>
      <w:r w:rsidRPr="0045345E">
        <w:rPr>
          <w:rFonts w:ascii="Arial" w:hAnsi="Arial" w:cs="Arial"/>
          <w:b/>
          <w:sz w:val="36"/>
          <w:szCs w:val="36"/>
          <w:highlight w:val="lightGray"/>
          <w:lang w:val="de-AT"/>
        </w:rPr>
        <w:t>Gedanken</w:t>
      </w:r>
    </w:p>
    <w:p w:rsidR="00332CB4" w:rsidRDefault="00332CB4" w:rsidP="00332CB4">
      <w:pPr>
        <w:pStyle w:val="Listenabsatz"/>
        <w:ind w:left="0"/>
        <w:jc w:val="center"/>
        <w:rPr>
          <w:rFonts w:ascii="Arial" w:hAnsi="Arial" w:cs="Arial"/>
          <w:b/>
          <w:sz w:val="28"/>
          <w:szCs w:val="28"/>
          <w:lang w:val="de-AT"/>
        </w:rPr>
      </w:pPr>
    </w:p>
    <w:p w:rsidR="00002F68" w:rsidRDefault="00332CB4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>Als Schulleiterin</w:t>
      </w:r>
      <w:r w:rsidR="00B95E2B">
        <w:rPr>
          <w:rFonts w:ascii="Arial" w:hAnsi="Arial" w:cs="Arial"/>
          <w:sz w:val="28"/>
          <w:szCs w:val="28"/>
          <w:lang w:val="de-AT"/>
        </w:rPr>
        <w:t xml:space="preserve"> möchte ich zu </w:t>
      </w:r>
      <w:r w:rsidR="00002F68">
        <w:rPr>
          <w:rFonts w:ascii="Arial" w:hAnsi="Arial" w:cs="Arial"/>
          <w:sz w:val="28"/>
          <w:szCs w:val="28"/>
          <w:lang w:val="de-AT"/>
        </w:rPr>
        <w:t xml:space="preserve">allererst festhalten, dass mein gesamtes Team und ich täglich mit vollstem Einsatz bemüht sind, den Kindern und deren Erziehungsberechtigten </w:t>
      </w:r>
      <w:r w:rsidR="007A5BFB">
        <w:rPr>
          <w:rFonts w:ascii="Arial" w:hAnsi="Arial" w:cs="Arial"/>
          <w:sz w:val="28"/>
          <w:szCs w:val="28"/>
          <w:lang w:val="de-AT"/>
        </w:rPr>
        <w:t xml:space="preserve">auf </w:t>
      </w:r>
      <w:r w:rsidR="007A5BFB" w:rsidRPr="003B41AA">
        <w:rPr>
          <w:rFonts w:ascii="Arial" w:hAnsi="Arial" w:cs="Arial"/>
          <w:sz w:val="28"/>
          <w:szCs w:val="28"/>
          <w:lang w:val="de-AT"/>
        </w:rPr>
        <w:t xml:space="preserve">Basis unseres Wertesystems </w:t>
      </w:r>
      <w:r w:rsidR="00002F68" w:rsidRPr="003B41AA">
        <w:rPr>
          <w:rFonts w:ascii="Arial" w:hAnsi="Arial" w:cs="Arial"/>
          <w:sz w:val="28"/>
          <w:szCs w:val="28"/>
          <w:lang w:val="de-AT"/>
        </w:rPr>
        <w:t>ein Vorbild</w:t>
      </w:r>
      <w:r w:rsidR="00002F68">
        <w:rPr>
          <w:rFonts w:ascii="Arial" w:hAnsi="Arial" w:cs="Arial"/>
          <w:sz w:val="28"/>
          <w:szCs w:val="28"/>
          <w:lang w:val="de-AT"/>
        </w:rPr>
        <w:t xml:space="preserve"> zu sein. Dies umfasst </w:t>
      </w:r>
      <w:r w:rsidR="007A5BFB">
        <w:rPr>
          <w:rFonts w:ascii="Arial" w:hAnsi="Arial" w:cs="Arial"/>
          <w:sz w:val="28"/>
          <w:szCs w:val="28"/>
          <w:lang w:val="de-AT"/>
        </w:rPr>
        <w:t xml:space="preserve">u.a. </w:t>
      </w:r>
      <w:r w:rsidR="00002F68">
        <w:rPr>
          <w:rFonts w:ascii="Arial" w:hAnsi="Arial" w:cs="Arial"/>
          <w:sz w:val="28"/>
          <w:szCs w:val="28"/>
          <w:lang w:val="de-AT"/>
        </w:rPr>
        <w:t xml:space="preserve">das Engagement und die Haltung rund um das Thema der Integration, </w:t>
      </w:r>
      <w:r w:rsidR="008A13EB">
        <w:rPr>
          <w:rFonts w:ascii="Arial" w:hAnsi="Arial" w:cs="Arial"/>
          <w:sz w:val="28"/>
          <w:szCs w:val="28"/>
          <w:lang w:val="de-AT"/>
        </w:rPr>
        <w:t>wie auch den</w:t>
      </w:r>
      <w:r w:rsidR="006B0FF1">
        <w:rPr>
          <w:rFonts w:ascii="Arial" w:hAnsi="Arial" w:cs="Arial"/>
          <w:sz w:val="28"/>
          <w:szCs w:val="28"/>
          <w:lang w:val="de-AT"/>
        </w:rPr>
        <w:t xml:space="preserve"> Umgang miteinander und füreinander. </w:t>
      </w:r>
    </w:p>
    <w:p w:rsidR="00302243" w:rsidRPr="00302243" w:rsidRDefault="00302243" w:rsidP="00302243">
      <w:pPr>
        <w:pStyle w:val="Listenabsatz"/>
        <w:ind w:left="0"/>
        <w:jc w:val="center"/>
        <w:rPr>
          <w:rFonts w:ascii="Arial" w:hAnsi="Arial" w:cs="Arial"/>
          <w:b/>
          <w:sz w:val="28"/>
          <w:szCs w:val="28"/>
          <w:lang w:val="de-AT"/>
        </w:rPr>
      </w:pPr>
      <w:r w:rsidRPr="00302243">
        <w:rPr>
          <w:rFonts w:ascii="Arial" w:hAnsi="Arial" w:cs="Arial"/>
          <w:b/>
          <w:sz w:val="28"/>
          <w:szCs w:val="28"/>
          <w:lang w:val="de-AT"/>
        </w:rPr>
        <w:t>Unser Kernleitsatz lautet: „Einer für alle und alle für einen“!</w:t>
      </w:r>
    </w:p>
    <w:p w:rsidR="00222A1E" w:rsidRDefault="00222A1E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</w:p>
    <w:p w:rsidR="00222A1E" w:rsidRPr="00222A1E" w:rsidRDefault="00222A1E" w:rsidP="00AC3EDA">
      <w:pPr>
        <w:pStyle w:val="Listenabsatz"/>
        <w:ind w:left="0"/>
        <w:rPr>
          <w:rFonts w:ascii="Arial" w:hAnsi="Arial" w:cs="Arial"/>
          <w:b/>
          <w:sz w:val="28"/>
          <w:szCs w:val="28"/>
          <w:lang w:val="de-AT"/>
        </w:rPr>
      </w:pPr>
      <w:r w:rsidRPr="00222A1E">
        <w:rPr>
          <w:rFonts w:ascii="Arial" w:hAnsi="Arial" w:cs="Arial"/>
          <w:b/>
          <w:sz w:val="28"/>
          <w:szCs w:val="28"/>
          <w:lang w:val="de-AT"/>
        </w:rPr>
        <w:t>Eindrücke:</w:t>
      </w:r>
    </w:p>
    <w:p w:rsidR="006B0FF1" w:rsidRDefault="006B0FF1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>Dennoch spüre</w:t>
      </w:r>
      <w:r w:rsidR="00222A1E">
        <w:rPr>
          <w:rFonts w:ascii="Arial" w:hAnsi="Arial" w:cs="Arial"/>
          <w:sz w:val="28"/>
          <w:szCs w:val="28"/>
          <w:lang w:val="de-AT"/>
        </w:rPr>
        <w:t>n</w:t>
      </w:r>
      <w:r>
        <w:rPr>
          <w:rFonts w:ascii="Arial" w:hAnsi="Arial" w:cs="Arial"/>
          <w:sz w:val="28"/>
          <w:szCs w:val="28"/>
          <w:lang w:val="de-AT"/>
        </w:rPr>
        <w:t xml:space="preserve"> und erleben wir täglich die </w:t>
      </w:r>
      <w:r w:rsidRPr="003B41AA">
        <w:rPr>
          <w:rFonts w:ascii="Arial" w:hAnsi="Arial" w:cs="Arial"/>
          <w:sz w:val="28"/>
          <w:szCs w:val="28"/>
          <w:lang w:val="de-AT"/>
        </w:rPr>
        <w:t>Grenzen</w:t>
      </w:r>
      <w:r w:rsidR="00222A1E">
        <w:rPr>
          <w:rFonts w:ascii="Arial" w:hAnsi="Arial" w:cs="Arial"/>
          <w:sz w:val="28"/>
          <w:szCs w:val="28"/>
          <w:lang w:val="de-AT"/>
        </w:rPr>
        <w:t xml:space="preserve">, an die wir stoßen. </w:t>
      </w:r>
      <w:r>
        <w:rPr>
          <w:rFonts w:ascii="Arial" w:hAnsi="Arial" w:cs="Arial"/>
          <w:sz w:val="28"/>
          <w:szCs w:val="28"/>
          <w:lang w:val="de-AT"/>
        </w:rPr>
        <w:t xml:space="preserve">Im </w:t>
      </w:r>
      <w:r w:rsidRPr="00302243">
        <w:rPr>
          <w:rFonts w:ascii="Arial" w:hAnsi="Arial" w:cs="Arial"/>
          <w:sz w:val="28"/>
          <w:szCs w:val="28"/>
          <w:lang w:val="de-AT"/>
        </w:rPr>
        <w:t>Mikrokosmos „Schule“</w:t>
      </w:r>
      <w:r>
        <w:rPr>
          <w:rFonts w:ascii="Arial" w:hAnsi="Arial" w:cs="Arial"/>
          <w:sz w:val="28"/>
          <w:szCs w:val="28"/>
          <w:lang w:val="de-AT"/>
        </w:rPr>
        <w:t xml:space="preserve"> lässt sich feststellen, dass der wertschätzende Umgang miteinander zumeist besteht, aber vor und außerhalb den Toren </w:t>
      </w:r>
      <w:r w:rsidR="00222A1E">
        <w:rPr>
          <w:rFonts w:ascii="Arial" w:hAnsi="Arial" w:cs="Arial"/>
          <w:sz w:val="28"/>
          <w:szCs w:val="28"/>
          <w:lang w:val="de-AT"/>
        </w:rPr>
        <w:t>der Schule</w:t>
      </w:r>
      <w:r>
        <w:rPr>
          <w:rFonts w:ascii="Arial" w:hAnsi="Arial" w:cs="Arial"/>
          <w:sz w:val="28"/>
          <w:szCs w:val="28"/>
          <w:lang w:val="de-AT"/>
        </w:rPr>
        <w:t xml:space="preserve"> die </w:t>
      </w:r>
      <w:r w:rsidRPr="00302243">
        <w:rPr>
          <w:rFonts w:ascii="Arial" w:hAnsi="Arial" w:cs="Arial"/>
          <w:sz w:val="28"/>
          <w:szCs w:val="28"/>
          <w:lang w:val="de-AT"/>
        </w:rPr>
        <w:t>unterschiedlichen Nationalitäten</w:t>
      </w:r>
      <w:r w:rsidR="003B41AA">
        <w:rPr>
          <w:rFonts w:ascii="Arial" w:hAnsi="Arial" w:cs="Arial"/>
          <w:sz w:val="28"/>
          <w:szCs w:val="28"/>
          <w:lang w:val="de-AT"/>
        </w:rPr>
        <w:t xml:space="preserve"> vermehrt</w:t>
      </w:r>
      <w:r>
        <w:rPr>
          <w:rFonts w:ascii="Arial" w:hAnsi="Arial" w:cs="Arial"/>
          <w:sz w:val="28"/>
          <w:szCs w:val="28"/>
          <w:lang w:val="de-AT"/>
        </w:rPr>
        <w:t xml:space="preserve"> ihre </w:t>
      </w:r>
      <w:r w:rsidRPr="00302243">
        <w:rPr>
          <w:rFonts w:ascii="Arial" w:hAnsi="Arial" w:cs="Arial"/>
          <w:sz w:val="28"/>
          <w:szCs w:val="28"/>
          <w:lang w:val="de-AT"/>
        </w:rPr>
        <w:t>eigene Kultur</w:t>
      </w:r>
      <w:r w:rsidR="00222A1E" w:rsidRPr="00302243">
        <w:rPr>
          <w:rFonts w:ascii="Arial" w:hAnsi="Arial" w:cs="Arial"/>
          <w:sz w:val="28"/>
          <w:szCs w:val="28"/>
          <w:lang w:val="de-AT"/>
        </w:rPr>
        <w:t xml:space="preserve"> leben</w:t>
      </w:r>
      <w:r>
        <w:rPr>
          <w:rFonts w:ascii="Arial" w:hAnsi="Arial" w:cs="Arial"/>
          <w:sz w:val="28"/>
          <w:szCs w:val="28"/>
          <w:lang w:val="de-AT"/>
        </w:rPr>
        <w:t>.</w:t>
      </w:r>
    </w:p>
    <w:p w:rsidR="006B0FF1" w:rsidRDefault="006B0FF1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 xml:space="preserve">Seit 2015 beobachte ich in der Schulleitung auch </w:t>
      </w:r>
      <w:r w:rsidRPr="00302243">
        <w:rPr>
          <w:rFonts w:ascii="Arial" w:hAnsi="Arial" w:cs="Arial"/>
          <w:sz w:val="28"/>
          <w:szCs w:val="28"/>
          <w:lang w:val="de-AT"/>
        </w:rPr>
        <w:t>vermehrt Drohungen</w:t>
      </w:r>
      <w:r>
        <w:rPr>
          <w:rFonts w:ascii="Arial" w:hAnsi="Arial" w:cs="Arial"/>
          <w:sz w:val="28"/>
          <w:szCs w:val="28"/>
          <w:lang w:val="de-AT"/>
        </w:rPr>
        <w:t xml:space="preserve"> seitens der Eltern, wenn es z.B. um Benotung, persönl</w:t>
      </w:r>
      <w:r w:rsidR="002F6BA3">
        <w:rPr>
          <w:rFonts w:ascii="Arial" w:hAnsi="Arial" w:cs="Arial"/>
          <w:sz w:val="28"/>
          <w:szCs w:val="28"/>
          <w:lang w:val="de-AT"/>
        </w:rPr>
        <w:t>iche</w:t>
      </w:r>
      <w:r w:rsidR="00332CB4">
        <w:rPr>
          <w:rFonts w:ascii="Arial" w:hAnsi="Arial" w:cs="Arial"/>
          <w:sz w:val="28"/>
          <w:szCs w:val="28"/>
          <w:lang w:val="de-AT"/>
        </w:rPr>
        <w:t xml:space="preserve"> Bedürfnisse usw. geht. Auch werden </w:t>
      </w:r>
      <w:r w:rsidR="00DF182C" w:rsidRPr="00302243">
        <w:rPr>
          <w:rFonts w:ascii="Arial" w:hAnsi="Arial" w:cs="Arial"/>
          <w:sz w:val="28"/>
          <w:szCs w:val="28"/>
          <w:lang w:val="de-AT"/>
        </w:rPr>
        <w:t>Aggressionen</w:t>
      </w:r>
      <w:r w:rsidR="00332CB4">
        <w:rPr>
          <w:rFonts w:ascii="Arial" w:hAnsi="Arial" w:cs="Arial"/>
          <w:sz w:val="28"/>
          <w:szCs w:val="28"/>
          <w:lang w:val="de-AT"/>
        </w:rPr>
        <w:t xml:space="preserve"> unter der Elternschaft</w:t>
      </w:r>
      <w:r w:rsidR="00DF182C">
        <w:rPr>
          <w:rFonts w:ascii="Arial" w:hAnsi="Arial" w:cs="Arial"/>
          <w:sz w:val="28"/>
          <w:szCs w:val="28"/>
          <w:lang w:val="de-AT"/>
        </w:rPr>
        <w:t xml:space="preserve"> schneller ausgelebt, ohne Rücksicht</w:t>
      </w:r>
      <w:r w:rsidR="008A13EB">
        <w:rPr>
          <w:rFonts w:ascii="Arial" w:hAnsi="Arial" w:cs="Arial"/>
          <w:sz w:val="28"/>
          <w:szCs w:val="28"/>
          <w:lang w:val="de-AT"/>
        </w:rPr>
        <w:t>, ohne Grenzen</w:t>
      </w:r>
      <w:r w:rsidR="00DF182C">
        <w:rPr>
          <w:rFonts w:ascii="Arial" w:hAnsi="Arial" w:cs="Arial"/>
          <w:sz w:val="28"/>
          <w:szCs w:val="28"/>
          <w:lang w:val="de-AT"/>
        </w:rPr>
        <w:t xml:space="preserve"> und ohne Weitblick.</w:t>
      </w:r>
    </w:p>
    <w:p w:rsidR="006B0FF1" w:rsidRDefault="006B0FF1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</w:p>
    <w:p w:rsidR="00CD2692" w:rsidRDefault="006B0FF1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 xml:space="preserve">Meiner Ansicht nach ist die </w:t>
      </w:r>
      <w:r w:rsidRPr="00302243">
        <w:rPr>
          <w:rFonts w:ascii="Arial" w:hAnsi="Arial" w:cs="Arial"/>
          <w:sz w:val="28"/>
          <w:szCs w:val="28"/>
          <w:lang w:val="de-AT"/>
        </w:rPr>
        <w:t>Integration gescheitert</w:t>
      </w:r>
      <w:r>
        <w:rPr>
          <w:rFonts w:ascii="Arial" w:hAnsi="Arial" w:cs="Arial"/>
          <w:sz w:val="28"/>
          <w:szCs w:val="28"/>
          <w:lang w:val="de-AT"/>
        </w:rPr>
        <w:t xml:space="preserve"> bzw. hat nie richtig stattgefunden – denn wer 20 Jahre oder länger in einem Kulturkreis aufwächst, wird sich nur bedingt, wenn überhaupt anpassen oder gar </w:t>
      </w:r>
      <w:r w:rsidR="008A13EB">
        <w:rPr>
          <w:rFonts w:ascii="Arial" w:hAnsi="Arial" w:cs="Arial"/>
          <w:sz w:val="28"/>
          <w:szCs w:val="28"/>
          <w:lang w:val="de-AT"/>
        </w:rPr>
        <w:t>integ</w:t>
      </w:r>
      <w:r w:rsidR="00B95E2B">
        <w:rPr>
          <w:rFonts w:ascii="Arial" w:hAnsi="Arial" w:cs="Arial"/>
          <w:sz w:val="28"/>
          <w:szCs w:val="28"/>
          <w:lang w:val="de-AT"/>
        </w:rPr>
        <w:t>r</w:t>
      </w:r>
      <w:r w:rsidR="008A13EB">
        <w:rPr>
          <w:rFonts w:ascii="Arial" w:hAnsi="Arial" w:cs="Arial"/>
          <w:sz w:val="28"/>
          <w:szCs w:val="28"/>
          <w:lang w:val="de-AT"/>
        </w:rPr>
        <w:t>ieren</w:t>
      </w:r>
      <w:r>
        <w:rPr>
          <w:rFonts w:ascii="Arial" w:hAnsi="Arial" w:cs="Arial"/>
          <w:sz w:val="28"/>
          <w:szCs w:val="28"/>
          <w:lang w:val="de-AT"/>
        </w:rPr>
        <w:t>. Auf die zweite oder dritte Generation der Zugewanderten zu hoffen halte ich für problematisc</w:t>
      </w:r>
      <w:r w:rsidR="00CD2692">
        <w:rPr>
          <w:rFonts w:ascii="Arial" w:hAnsi="Arial" w:cs="Arial"/>
          <w:sz w:val="28"/>
          <w:szCs w:val="28"/>
          <w:lang w:val="de-AT"/>
        </w:rPr>
        <w:t xml:space="preserve">h, </w:t>
      </w:r>
      <w:r w:rsidR="00332CB4">
        <w:rPr>
          <w:rFonts w:ascii="Arial" w:hAnsi="Arial" w:cs="Arial"/>
          <w:sz w:val="28"/>
          <w:szCs w:val="28"/>
          <w:lang w:val="de-AT"/>
        </w:rPr>
        <w:t xml:space="preserve">denn </w:t>
      </w:r>
      <w:r w:rsidR="00CD2692">
        <w:rPr>
          <w:rFonts w:ascii="Arial" w:hAnsi="Arial" w:cs="Arial"/>
          <w:sz w:val="28"/>
          <w:szCs w:val="28"/>
          <w:lang w:val="de-AT"/>
        </w:rPr>
        <w:t>selbst wenn ein T</w:t>
      </w:r>
      <w:r>
        <w:rPr>
          <w:rFonts w:ascii="Arial" w:hAnsi="Arial" w:cs="Arial"/>
          <w:sz w:val="28"/>
          <w:szCs w:val="28"/>
          <w:lang w:val="de-AT"/>
        </w:rPr>
        <w:t xml:space="preserve">eil davon die </w:t>
      </w:r>
      <w:r w:rsidR="00CD2692">
        <w:rPr>
          <w:rFonts w:ascii="Arial" w:hAnsi="Arial" w:cs="Arial"/>
          <w:sz w:val="28"/>
          <w:szCs w:val="28"/>
          <w:lang w:val="de-AT"/>
        </w:rPr>
        <w:t>europäischen Werte akzeptiert – von annehmen und nach d</w:t>
      </w:r>
      <w:r w:rsidR="005674C9">
        <w:rPr>
          <w:rFonts w:ascii="Arial" w:hAnsi="Arial" w:cs="Arial"/>
          <w:sz w:val="28"/>
          <w:szCs w:val="28"/>
          <w:lang w:val="de-AT"/>
        </w:rPr>
        <w:t>iesen</w:t>
      </w:r>
      <w:r w:rsidR="00CD2692">
        <w:rPr>
          <w:rFonts w:ascii="Arial" w:hAnsi="Arial" w:cs="Arial"/>
          <w:sz w:val="28"/>
          <w:szCs w:val="28"/>
          <w:lang w:val="de-AT"/>
        </w:rPr>
        <w:t xml:space="preserve"> zu leben ist für diese Menschen oft aufgrund des Druck</w:t>
      </w:r>
      <w:r w:rsidR="00DF182C">
        <w:rPr>
          <w:rFonts w:ascii="Arial" w:hAnsi="Arial" w:cs="Arial"/>
          <w:sz w:val="28"/>
          <w:szCs w:val="28"/>
          <w:lang w:val="de-AT"/>
        </w:rPr>
        <w:t>e</w:t>
      </w:r>
      <w:r w:rsidR="00CD2692">
        <w:rPr>
          <w:rFonts w:ascii="Arial" w:hAnsi="Arial" w:cs="Arial"/>
          <w:sz w:val="28"/>
          <w:szCs w:val="28"/>
          <w:lang w:val="de-AT"/>
        </w:rPr>
        <w:t xml:space="preserve">s innerhalb der </w:t>
      </w:r>
      <w:r w:rsidR="00DF182C">
        <w:rPr>
          <w:rFonts w:ascii="Arial" w:hAnsi="Arial" w:cs="Arial"/>
          <w:sz w:val="28"/>
          <w:szCs w:val="28"/>
          <w:lang w:val="de-AT"/>
        </w:rPr>
        <w:t xml:space="preserve">eigenen </w:t>
      </w:r>
      <w:r w:rsidR="00CD2692">
        <w:rPr>
          <w:rFonts w:ascii="Arial" w:hAnsi="Arial" w:cs="Arial"/>
          <w:sz w:val="28"/>
          <w:szCs w:val="28"/>
          <w:lang w:val="de-AT"/>
        </w:rPr>
        <w:t xml:space="preserve">Familien </w:t>
      </w:r>
      <w:r w:rsidR="007A5BFB">
        <w:rPr>
          <w:rFonts w:ascii="Arial" w:hAnsi="Arial" w:cs="Arial"/>
          <w:sz w:val="28"/>
          <w:szCs w:val="28"/>
          <w:lang w:val="de-AT"/>
        </w:rPr>
        <w:t xml:space="preserve">oft </w:t>
      </w:r>
      <w:r w:rsidR="00CD2692">
        <w:rPr>
          <w:rFonts w:ascii="Arial" w:hAnsi="Arial" w:cs="Arial"/>
          <w:sz w:val="28"/>
          <w:szCs w:val="28"/>
          <w:lang w:val="de-AT"/>
        </w:rPr>
        <w:t>nicht möglich (</w:t>
      </w:r>
      <w:r w:rsidR="00DF182C">
        <w:rPr>
          <w:rFonts w:ascii="Arial" w:hAnsi="Arial" w:cs="Arial"/>
          <w:sz w:val="28"/>
          <w:szCs w:val="28"/>
          <w:lang w:val="de-AT"/>
        </w:rPr>
        <w:t xml:space="preserve">Familienehre, </w:t>
      </w:r>
      <w:r w:rsidR="00CD2692">
        <w:rPr>
          <w:rFonts w:ascii="Arial" w:hAnsi="Arial" w:cs="Arial"/>
          <w:sz w:val="28"/>
          <w:szCs w:val="28"/>
          <w:lang w:val="de-AT"/>
        </w:rPr>
        <w:t>Orientexpress).</w:t>
      </w:r>
    </w:p>
    <w:p w:rsidR="00CD2692" w:rsidRDefault="00CD2692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</w:p>
    <w:p w:rsidR="00CD2692" w:rsidRDefault="00CD2692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>In der Institution „Schule“ sehe</w:t>
      </w:r>
      <w:r w:rsidR="005674C9">
        <w:rPr>
          <w:rFonts w:ascii="Arial" w:hAnsi="Arial" w:cs="Arial"/>
          <w:sz w:val="28"/>
          <w:szCs w:val="28"/>
          <w:lang w:val="de-AT"/>
        </w:rPr>
        <w:t>n</w:t>
      </w:r>
      <w:r>
        <w:rPr>
          <w:rFonts w:ascii="Arial" w:hAnsi="Arial" w:cs="Arial"/>
          <w:sz w:val="28"/>
          <w:szCs w:val="28"/>
          <w:lang w:val="de-AT"/>
        </w:rPr>
        <w:t xml:space="preserve"> </w:t>
      </w:r>
      <w:r w:rsidR="005674C9">
        <w:rPr>
          <w:rFonts w:ascii="Arial" w:hAnsi="Arial" w:cs="Arial"/>
          <w:sz w:val="28"/>
          <w:szCs w:val="28"/>
          <w:lang w:val="de-AT"/>
        </w:rPr>
        <w:t>wir</w:t>
      </w:r>
      <w:r>
        <w:rPr>
          <w:rFonts w:ascii="Arial" w:hAnsi="Arial" w:cs="Arial"/>
          <w:sz w:val="28"/>
          <w:szCs w:val="28"/>
          <w:lang w:val="de-AT"/>
        </w:rPr>
        <w:t xml:space="preserve"> </w:t>
      </w:r>
      <w:r w:rsidR="005674C9">
        <w:rPr>
          <w:rFonts w:ascii="Arial" w:hAnsi="Arial" w:cs="Arial"/>
          <w:sz w:val="28"/>
          <w:szCs w:val="28"/>
          <w:lang w:val="de-AT"/>
        </w:rPr>
        <w:t>uns</w:t>
      </w:r>
      <w:r>
        <w:rPr>
          <w:rFonts w:ascii="Arial" w:hAnsi="Arial" w:cs="Arial"/>
          <w:sz w:val="28"/>
          <w:szCs w:val="28"/>
          <w:lang w:val="de-AT"/>
        </w:rPr>
        <w:t xml:space="preserve"> zur Zeit wie der „Don Qui</w:t>
      </w:r>
      <w:r w:rsidR="00A82956">
        <w:rPr>
          <w:rFonts w:ascii="Arial" w:hAnsi="Arial" w:cs="Arial"/>
          <w:sz w:val="28"/>
          <w:szCs w:val="28"/>
          <w:lang w:val="de-AT"/>
        </w:rPr>
        <w:t>ch</w:t>
      </w:r>
      <w:r>
        <w:rPr>
          <w:rFonts w:ascii="Arial" w:hAnsi="Arial" w:cs="Arial"/>
          <w:sz w:val="28"/>
          <w:szCs w:val="28"/>
          <w:lang w:val="de-AT"/>
        </w:rPr>
        <w:t xml:space="preserve">otte“, der gegen die Windmühlen kämpft: Wir mühen uns täglich ab, setzten vermeintlich gute neue Regelungen um, evaluieren usw. für ein System und eine Gesellschaft, die </w:t>
      </w:r>
      <w:r w:rsidR="005674C9">
        <w:rPr>
          <w:rFonts w:ascii="Arial" w:hAnsi="Arial" w:cs="Arial"/>
          <w:sz w:val="28"/>
          <w:szCs w:val="28"/>
          <w:lang w:val="de-AT"/>
        </w:rPr>
        <w:t>so</w:t>
      </w:r>
      <w:r>
        <w:rPr>
          <w:rFonts w:ascii="Arial" w:hAnsi="Arial" w:cs="Arial"/>
          <w:sz w:val="28"/>
          <w:szCs w:val="28"/>
          <w:lang w:val="de-AT"/>
        </w:rPr>
        <w:t xml:space="preserve"> nicht </w:t>
      </w:r>
      <w:r w:rsidR="008A13EB">
        <w:rPr>
          <w:rFonts w:ascii="Arial" w:hAnsi="Arial" w:cs="Arial"/>
          <w:sz w:val="28"/>
          <w:szCs w:val="28"/>
          <w:lang w:val="de-AT"/>
        </w:rPr>
        <w:t xml:space="preserve">zu retten ist, da </w:t>
      </w:r>
      <w:r w:rsidR="007A5BFB">
        <w:rPr>
          <w:rFonts w:ascii="Arial" w:hAnsi="Arial" w:cs="Arial"/>
          <w:sz w:val="28"/>
          <w:szCs w:val="28"/>
          <w:lang w:val="de-AT"/>
        </w:rPr>
        <w:t>unsere</w:t>
      </w:r>
      <w:r w:rsidR="008A13EB">
        <w:rPr>
          <w:rFonts w:ascii="Arial" w:hAnsi="Arial" w:cs="Arial"/>
          <w:sz w:val="28"/>
          <w:szCs w:val="28"/>
          <w:lang w:val="de-AT"/>
        </w:rPr>
        <w:t xml:space="preserve"> </w:t>
      </w:r>
      <w:r w:rsidR="008A13EB" w:rsidRPr="00332CB4">
        <w:rPr>
          <w:rFonts w:ascii="Arial" w:hAnsi="Arial" w:cs="Arial"/>
          <w:sz w:val="28"/>
          <w:szCs w:val="28"/>
          <w:lang w:val="de-AT"/>
        </w:rPr>
        <w:t>Werte</w:t>
      </w:r>
      <w:r w:rsidR="008A13EB">
        <w:rPr>
          <w:rFonts w:ascii="Arial" w:hAnsi="Arial" w:cs="Arial"/>
          <w:sz w:val="28"/>
          <w:szCs w:val="28"/>
          <w:lang w:val="de-AT"/>
        </w:rPr>
        <w:t xml:space="preserve"> und Regeln von vielen mitunter sogar </w:t>
      </w:r>
      <w:r w:rsidR="008A13EB" w:rsidRPr="00332CB4">
        <w:rPr>
          <w:rFonts w:ascii="Arial" w:hAnsi="Arial" w:cs="Arial"/>
          <w:sz w:val="28"/>
          <w:szCs w:val="28"/>
          <w:lang w:val="de-AT"/>
        </w:rPr>
        <w:t xml:space="preserve">negiert </w:t>
      </w:r>
      <w:r w:rsidR="008A13EB">
        <w:rPr>
          <w:rFonts w:ascii="Arial" w:hAnsi="Arial" w:cs="Arial"/>
          <w:sz w:val="28"/>
          <w:szCs w:val="28"/>
          <w:lang w:val="de-AT"/>
        </w:rPr>
        <w:t>werden.</w:t>
      </w:r>
    </w:p>
    <w:p w:rsidR="00CD2692" w:rsidRDefault="00CD2692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</w:p>
    <w:p w:rsidR="00DD3842" w:rsidRPr="00DD3842" w:rsidRDefault="00302243" w:rsidP="00AC3EDA">
      <w:pPr>
        <w:pStyle w:val="Listenabsatz"/>
        <w:ind w:left="0"/>
        <w:rPr>
          <w:rFonts w:ascii="Arial" w:hAnsi="Arial" w:cs="Arial"/>
          <w:b/>
          <w:sz w:val="28"/>
          <w:szCs w:val="28"/>
          <w:lang w:val="de-AT"/>
        </w:rPr>
      </w:pPr>
      <w:r>
        <w:rPr>
          <w:rFonts w:ascii="Arial" w:hAnsi="Arial" w:cs="Arial"/>
          <w:b/>
          <w:sz w:val="28"/>
          <w:szCs w:val="28"/>
          <w:lang w:val="de-AT"/>
        </w:rPr>
        <w:br w:type="page"/>
      </w:r>
      <w:r w:rsidR="00DD3842" w:rsidRPr="00DD3842">
        <w:rPr>
          <w:rFonts w:ascii="Arial" w:hAnsi="Arial" w:cs="Arial"/>
          <w:b/>
          <w:sz w:val="28"/>
          <w:szCs w:val="28"/>
          <w:lang w:val="de-AT"/>
        </w:rPr>
        <w:lastRenderedPageBreak/>
        <w:t>Wertediskussion:</w:t>
      </w:r>
    </w:p>
    <w:p w:rsidR="00DD3842" w:rsidRDefault="00DD3842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</w:p>
    <w:p w:rsidR="00CD2692" w:rsidRDefault="00CD2692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 xml:space="preserve">Wir können uns gerne über </w:t>
      </w:r>
      <w:r w:rsidRPr="008F2C0F">
        <w:rPr>
          <w:rFonts w:ascii="Arial" w:hAnsi="Arial" w:cs="Arial"/>
          <w:sz w:val="28"/>
          <w:szCs w:val="28"/>
          <w:u w:val="single"/>
          <w:lang w:val="de-AT"/>
        </w:rPr>
        <w:t>Werte</w:t>
      </w:r>
      <w:r>
        <w:rPr>
          <w:rFonts w:ascii="Arial" w:hAnsi="Arial" w:cs="Arial"/>
          <w:sz w:val="28"/>
          <w:szCs w:val="28"/>
          <w:lang w:val="de-AT"/>
        </w:rPr>
        <w:t xml:space="preserve"> unterhalten – man kann diese aber in niemandem verankern, wenn er </w:t>
      </w:r>
      <w:r w:rsidR="006B4339">
        <w:rPr>
          <w:rFonts w:ascii="Arial" w:hAnsi="Arial" w:cs="Arial"/>
          <w:sz w:val="28"/>
          <w:szCs w:val="28"/>
          <w:lang w:val="de-AT"/>
        </w:rPr>
        <w:t xml:space="preserve">seine </w:t>
      </w:r>
      <w:r w:rsidR="006B4339" w:rsidRPr="003B41AA">
        <w:rPr>
          <w:rFonts w:ascii="Arial" w:hAnsi="Arial" w:cs="Arial"/>
          <w:sz w:val="28"/>
          <w:szCs w:val="28"/>
          <w:lang w:val="de-AT"/>
        </w:rPr>
        <w:t>eigenen</w:t>
      </w:r>
      <w:r w:rsidRPr="003B41AA">
        <w:rPr>
          <w:rFonts w:ascii="Arial" w:hAnsi="Arial" w:cs="Arial"/>
          <w:sz w:val="28"/>
          <w:szCs w:val="28"/>
          <w:lang w:val="de-AT"/>
        </w:rPr>
        <w:t xml:space="preserve"> leben</w:t>
      </w:r>
      <w:r>
        <w:rPr>
          <w:rFonts w:ascii="Arial" w:hAnsi="Arial" w:cs="Arial"/>
          <w:sz w:val="28"/>
          <w:szCs w:val="28"/>
          <w:lang w:val="de-AT"/>
        </w:rPr>
        <w:t xml:space="preserve"> möchte und diese verweigert. Letztendlich sind es unsere Werte und </w:t>
      </w:r>
      <w:proofErr w:type="gramStart"/>
      <w:r>
        <w:rPr>
          <w:rFonts w:ascii="Arial" w:hAnsi="Arial" w:cs="Arial"/>
          <w:sz w:val="28"/>
          <w:szCs w:val="28"/>
          <w:lang w:val="de-AT"/>
        </w:rPr>
        <w:t>werden</w:t>
      </w:r>
      <w:proofErr w:type="gramEnd"/>
      <w:r>
        <w:rPr>
          <w:rFonts w:ascii="Arial" w:hAnsi="Arial" w:cs="Arial"/>
          <w:sz w:val="28"/>
          <w:szCs w:val="28"/>
          <w:lang w:val="de-AT"/>
        </w:rPr>
        <w:t xml:space="preserve"> dies auch bleiben.</w:t>
      </w:r>
    </w:p>
    <w:p w:rsidR="00CD2692" w:rsidRDefault="00CD2692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</w:p>
    <w:p w:rsidR="004C6EB1" w:rsidRDefault="00CD2692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  <w:proofErr w:type="gramStart"/>
      <w:r>
        <w:rPr>
          <w:rFonts w:ascii="Arial" w:hAnsi="Arial" w:cs="Arial"/>
          <w:sz w:val="28"/>
          <w:szCs w:val="28"/>
          <w:lang w:val="de-AT"/>
        </w:rPr>
        <w:t xml:space="preserve">Wir können uns gerne über </w:t>
      </w:r>
      <w:r w:rsidRPr="008F2C0F">
        <w:rPr>
          <w:rFonts w:ascii="Arial" w:hAnsi="Arial" w:cs="Arial"/>
          <w:sz w:val="28"/>
          <w:szCs w:val="28"/>
          <w:u w:val="single"/>
          <w:lang w:val="de-AT"/>
        </w:rPr>
        <w:t>Werte</w:t>
      </w:r>
      <w:r>
        <w:rPr>
          <w:rFonts w:ascii="Arial" w:hAnsi="Arial" w:cs="Arial"/>
          <w:sz w:val="28"/>
          <w:szCs w:val="28"/>
          <w:lang w:val="de-AT"/>
        </w:rPr>
        <w:t xml:space="preserve"> unterhalten, wenn die </w:t>
      </w:r>
      <w:r w:rsidRPr="008F2C0F">
        <w:rPr>
          <w:rFonts w:ascii="Arial" w:hAnsi="Arial" w:cs="Arial"/>
          <w:sz w:val="28"/>
          <w:szCs w:val="28"/>
          <w:u w:val="single"/>
          <w:lang w:val="de-AT"/>
        </w:rPr>
        <w:t xml:space="preserve">Regierungen </w:t>
      </w:r>
      <w:r>
        <w:rPr>
          <w:rFonts w:ascii="Arial" w:hAnsi="Arial" w:cs="Arial"/>
          <w:sz w:val="28"/>
          <w:szCs w:val="28"/>
          <w:lang w:val="de-AT"/>
        </w:rPr>
        <w:t>glauben, man könne Gesellschaft über Bi</w:t>
      </w:r>
      <w:r w:rsidR="004C6EB1">
        <w:rPr>
          <w:rFonts w:ascii="Arial" w:hAnsi="Arial" w:cs="Arial"/>
          <w:sz w:val="28"/>
          <w:szCs w:val="28"/>
          <w:lang w:val="de-AT"/>
        </w:rPr>
        <w:t xml:space="preserve">ldung definieren, </w:t>
      </w:r>
      <w:r>
        <w:rPr>
          <w:rFonts w:ascii="Arial" w:hAnsi="Arial" w:cs="Arial"/>
          <w:sz w:val="28"/>
          <w:szCs w:val="28"/>
          <w:lang w:val="de-AT"/>
        </w:rPr>
        <w:t xml:space="preserve">zurechtformen oder retten – wir in den Schulen sind ratlos, was wir mit so vielen </w:t>
      </w:r>
      <w:r w:rsidR="004C6EB1" w:rsidRPr="008F2C0F">
        <w:rPr>
          <w:rFonts w:ascii="Arial" w:hAnsi="Arial" w:cs="Arial"/>
          <w:sz w:val="28"/>
          <w:szCs w:val="28"/>
          <w:u w:val="single"/>
          <w:lang w:val="de-AT"/>
        </w:rPr>
        <w:t>minderbegabten Kindern</w:t>
      </w:r>
      <w:r w:rsidR="004C6EB1">
        <w:rPr>
          <w:rFonts w:ascii="Arial" w:hAnsi="Arial" w:cs="Arial"/>
          <w:sz w:val="28"/>
          <w:szCs w:val="28"/>
          <w:lang w:val="de-AT"/>
        </w:rPr>
        <w:t xml:space="preserve"> tun sollen, deren </w:t>
      </w:r>
      <w:r w:rsidR="004C6EB1" w:rsidRPr="008F2C0F">
        <w:rPr>
          <w:rFonts w:ascii="Arial" w:hAnsi="Arial" w:cs="Arial"/>
          <w:sz w:val="28"/>
          <w:szCs w:val="28"/>
          <w:u w:val="single"/>
          <w:lang w:val="de-AT"/>
        </w:rPr>
        <w:t>Eltern</w:t>
      </w:r>
      <w:r w:rsidR="004C6EB1">
        <w:rPr>
          <w:rFonts w:ascii="Arial" w:hAnsi="Arial" w:cs="Arial"/>
          <w:sz w:val="28"/>
          <w:szCs w:val="28"/>
          <w:lang w:val="de-AT"/>
        </w:rPr>
        <w:t xml:space="preserve"> oft über </w:t>
      </w:r>
      <w:r w:rsidR="004C6EB1" w:rsidRPr="008F2C0F">
        <w:rPr>
          <w:rFonts w:ascii="Arial" w:hAnsi="Arial" w:cs="Arial"/>
          <w:sz w:val="28"/>
          <w:szCs w:val="28"/>
          <w:u w:val="single"/>
          <w:lang w:val="de-AT"/>
        </w:rPr>
        <w:t>keine Bildung</w:t>
      </w:r>
      <w:r w:rsidR="004C6EB1">
        <w:rPr>
          <w:rFonts w:ascii="Arial" w:hAnsi="Arial" w:cs="Arial"/>
          <w:sz w:val="28"/>
          <w:szCs w:val="28"/>
          <w:lang w:val="de-AT"/>
        </w:rPr>
        <w:t xml:space="preserve"> verfügen und </w:t>
      </w:r>
      <w:r w:rsidR="004C6EB1" w:rsidRPr="008F2C0F">
        <w:rPr>
          <w:rFonts w:ascii="Arial" w:hAnsi="Arial" w:cs="Arial"/>
          <w:sz w:val="28"/>
          <w:szCs w:val="28"/>
          <w:u w:val="single"/>
          <w:lang w:val="de-AT"/>
        </w:rPr>
        <w:t>Analphabeten</w:t>
      </w:r>
      <w:r w:rsidR="004C6EB1">
        <w:rPr>
          <w:rFonts w:ascii="Arial" w:hAnsi="Arial" w:cs="Arial"/>
          <w:sz w:val="28"/>
          <w:szCs w:val="28"/>
          <w:lang w:val="de-AT"/>
        </w:rPr>
        <w:t xml:space="preserve"> sind – </w:t>
      </w:r>
      <w:r w:rsidR="004C6EB1" w:rsidRPr="008F2C0F">
        <w:rPr>
          <w:rFonts w:ascii="Arial" w:hAnsi="Arial" w:cs="Arial"/>
          <w:sz w:val="28"/>
          <w:szCs w:val="28"/>
          <w:u w:val="single"/>
          <w:lang w:val="de-AT"/>
        </w:rPr>
        <w:t>Bildung</w:t>
      </w:r>
      <w:r w:rsidR="004C6EB1">
        <w:rPr>
          <w:rFonts w:ascii="Arial" w:hAnsi="Arial" w:cs="Arial"/>
          <w:sz w:val="28"/>
          <w:szCs w:val="28"/>
          <w:lang w:val="de-AT"/>
        </w:rPr>
        <w:t xml:space="preserve"> wird zur Zeit mehr denn je </w:t>
      </w:r>
      <w:r w:rsidR="004C6EB1" w:rsidRPr="008F2C0F">
        <w:rPr>
          <w:rFonts w:ascii="Arial" w:hAnsi="Arial" w:cs="Arial"/>
          <w:sz w:val="28"/>
          <w:szCs w:val="28"/>
          <w:u w:val="single"/>
          <w:lang w:val="de-AT"/>
        </w:rPr>
        <w:t>vererbt</w:t>
      </w:r>
      <w:r w:rsidR="004C6EB1">
        <w:rPr>
          <w:rFonts w:ascii="Arial" w:hAnsi="Arial" w:cs="Arial"/>
          <w:sz w:val="28"/>
          <w:szCs w:val="28"/>
          <w:lang w:val="de-AT"/>
        </w:rPr>
        <w:t>, da man ja auch gut von unserem Sozialsystem leben kann  und kein Anreiz besteht, sich zu bilden.</w:t>
      </w:r>
      <w:proofErr w:type="gramEnd"/>
      <w:r w:rsidR="004C6EB1">
        <w:rPr>
          <w:rFonts w:ascii="Arial" w:hAnsi="Arial" w:cs="Arial"/>
          <w:sz w:val="28"/>
          <w:szCs w:val="28"/>
          <w:lang w:val="de-AT"/>
        </w:rPr>
        <w:t xml:space="preserve"> (Auch verschwinden viele Jobs aufgrund der Digitalisierung). </w:t>
      </w:r>
    </w:p>
    <w:p w:rsidR="002F6BA3" w:rsidRDefault="002F6BA3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</w:p>
    <w:p w:rsidR="002F6BA3" w:rsidRDefault="002F6BA3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 xml:space="preserve">Wir können uns gerne über </w:t>
      </w:r>
      <w:r w:rsidRPr="008F2C0F">
        <w:rPr>
          <w:rFonts w:ascii="Arial" w:hAnsi="Arial" w:cs="Arial"/>
          <w:sz w:val="28"/>
          <w:szCs w:val="28"/>
          <w:u w:val="single"/>
          <w:lang w:val="de-AT"/>
        </w:rPr>
        <w:t>Werte</w:t>
      </w:r>
      <w:r>
        <w:rPr>
          <w:rFonts w:ascii="Arial" w:hAnsi="Arial" w:cs="Arial"/>
          <w:sz w:val="28"/>
          <w:szCs w:val="28"/>
          <w:lang w:val="de-AT"/>
        </w:rPr>
        <w:t xml:space="preserve"> unterhalten, wenn die Erziehungsberechtigten das </w:t>
      </w:r>
      <w:r w:rsidRPr="00332CB4">
        <w:rPr>
          <w:rFonts w:ascii="Arial" w:hAnsi="Arial" w:cs="Arial"/>
          <w:sz w:val="28"/>
          <w:szCs w:val="28"/>
          <w:lang w:val="de-AT"/>
        </w:rPr>
        <w:t>Erlernen der dt. Sprache</w:t>
      </w:r>
      <w:r>
        <w:rPr>
          <w:rFonts w:ascii="Arial" w:hAnsi="Arial" w:cs="Arial"/>
          <w:sz w:val="28"/>
          <w:szCs w:val="28"/>
          <w:lang w:val="de-AT"/>
        </w:rPr>
        <w:t xml:space="preserve"> als </w:t>
      </w:r>
      <w:r w:rsidRPr="00332CB4">
        <w:rPr>
          <w:rFonts w:ascii="Arial" w:hAnsi="Arial" w:cs="Arial"/>
          <w:sz w:val="28"/>
          <w:szCs w:val="28"/>
          <w:lang w:val="de-AT"/>
        </w:rPr>
        <w:t>nicht notwendig</w:t>
      </w:r>
      <w:r>
        <w:rPr>
          <w:rFonts w:ascii="Arial" w:hAnsi="Arial" w:cs="Arial"/>
          <w:sz w:val="28"/>
          <w:szCs w:val="28"/>
          <w:lang w:val="de-AT"/>
        </w:rPr>
        <w:t xml:space="preserve"> erachten und ihre Kinder oder </w:t>
      </w:r>
      <w:proofErr w:type="spellStart"/>
      <w:r w:rsidRPr="008F2C0F">
        <w:rPr>
          <w:rFonts w:ascii="Arial" w:hAnsi="Arial" w:cs="Arial"/>
          <w:sz w:val="28"/>
          <w:szCs w:val="28"/>
          <w:u w:val="single"/>
          <w:lang w:val="de-AT"/>
        </w:rPr>
        <w:t>FamilienhelferInnen</w:t>
      </w:r>
      <w:proofErr w:type="spellEnd"/>
      <w:r>
        <w:rPr>
          <w:rFonts w:ascii="Arial" w:hAnsi="Arial" w:cs="Arial"/>
          <w:sz w:val="28"/>
          <w:szCs w:val="28"/>
          <w:lang w:val="de-AT"/>
        </w:rPr>
        <w:t xml:space="preserve"> diese als </w:t>
      </w:r>
      <w:r w:rsidRPr="00332CB4">
        <w:rPr>
          <w:rFonts w:ascii="Arial" w:hAnsi="Arial" w:cs="Arial"/>
          <w:sz w:val="28"/>
          <w:szCs w:val="28"/>
          <w:lang w:val="de-AT"/>
        </w:rPr>
        <w:t>Dolmetscher</w:t>
      </w:r>
      <w:r>
        <w:rPr>
          <w:rFonts w:ascii="Arial" w:hAnsi="Arial" w:cs="Arial"/>
          <w:sz w:val="28"/>
          <w:szCs w:val="28"/>
          <w:lang w:val="de-AT"/>
        </w:rPr>
        <w:t xml:space="preserve"> unterstützen und ihnen jegliche Verantwortung von den Schultern nehmen.</w:t>
      </w:r>
    </w:p>
    <w:p w:rsidR="004C6EB1" w:rsidRDefault="004C6EB1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</w:p>
    <w:p w:rsidR="00CD2692" w:rsidRDefault="004C6EB1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 xml:space="preserve">Wir können uns gerne über </w:t>
      </w:r>
      <w:r w:rsidRPr="008F2C0F">
        <w:rPr>
          <w:rFonts w:ascii="Arial" w:hAnsi="Arial" w:cs="Arial"/>
          <w:sz w:val="28"/>
          <w:szCs w:val="28"/>
          <w:u w:val="single"/>
          <w:lang w:val="de-AT"/>
        </w:rPr>
        <w:t>Werte</w:t>
      </w:r>
      <w:r>
        <w:rPr>
          <w:rFonts w:ascii="Arial" w:hAnsi="Arial" w:cs="Arial"/>
          <w:sz w:val="28"/>
          <w:szCs w:val="28"/>
          <w:lang w:val="de-AT"/>
        </w:rPr>
        <w:t xml:space="preserve"> unterhalten, wenn das </w:t>
      </w:r>
      <w:r w:rsidRPr="00332CB4">
        <w:rPr>
          <w:rFonts w:ascii="Arial" w:hAnsi="Arial" w:cs="Arial"/>
          <w:sz w:val="28"/>
          <w:szCs w:val="28"/>
          <w:lang w:val="de-AT"/>
        </w:rPr>
        <w:t>Geld der Familienbeihilfe</w:t>
      </w:r>
      <w:r>
        <w:rPr>
          <w:rFonts w:ascii="Arial" w:hAnsi="Arial" w:cs="Arial"/>
          <w:sz w:val="28"/>
          <w:szCs w:val="28"/>
          <w:lang w:val="de-AT"/>
        </w:rPr>
        <w:t xml:space="preserve"> v.a. bei Familien mit Migrationshintergrund </w:t>
      </w:r>
      <w:r w:rsidRPr="00332CB4">
        <w:rPr>
          <w:rFonts w:ascii="Arial" w:hAnsi="Arial" w:cs="Arial"/>
          <w:sz w:val="28"/>
          <w:szCs w:val="28"/>
          <w:lang w:val="de-AT"/>
        </w:rPr>
        <w:t>nicht bei den Kindern</w:t>
      </w:r>
      <w:r>
        <w:rPr>
          <w:rFonts w:ascii="Arial" w:hAnsi="Arial" w:cs="Arial"/>
          <w:sz w:val="28"/>
          <w:szCs w:val="28"/>
          <w:lang w:val="de-AT"/>
        </w:rPr>
        <w:t xml:space="preserve"> ankommt, diese </w:t>
      </w:r>
      <w:r w:rsidRPr="00332CB4">
        <w:rPr>
          <w:rFonts w:ascii="Arial" w:hAnsi="Arial" w:cs="Arial"/>
          <w:sz w:val="28"/>
          <w:szCs w:val="28"/>
          <w:lang w:val="de-AT"/>
        </w:rPr>
        <w:t>nicht</w:t>
      </w:r>
      <w:r>
        <w:rPr>
          <w:rFonts w:ascii="Arial" w:hAnsi="Arial" w:cs="Arial"/>
          <w:sz w:val="28"/>
          <w:szCs w:val="28"/>
          <w:lang w:val="de-AT"/>
        </w:rPr>
        <w:t xml:space="preserve"> entsprechend mit </w:t>
      </w:r>
      <w:r w:rsidRPr="00332CB4">
        <w:rPr>
          <w:rFonts w:ascii="Arial" w:hAnsi="Arial" w:cs="Arial"/>
          <w:sz w:val="28"/>
          <w:szCs w:val="28"/>
          <w:lang w:val="de-AT"/>
        </w:rPr>
        <w:t>Kleidung und Essen</w:t>
      </w:r>
      <w:r>
        <w:rPr>
          <w:rFonts w:ascii="Arial" w:hAnsi="Arial" w:cs="Arial"/>
          <w:sz w:val="28"/>
          <w:szCs w:val="28"/>
          <w:lang w:val="de-AT"/>
        </w:rPr>
        <w:t xml:space="preserve"> versorgt werden, </w:t>
      </w:r>
      <w:r w:rsidRPr="00332CB4">
        <w:rPr>
          <w:rFonts w:ascii="Arial" w:hAnsi="Arial" w:cs="Arial"/>
          <w:sz w:val="28"/>
          <w:szCs w:val="28"/>
          <w:lang w:val="de-AT"/>
        </w:rPr>
        <w:t>sich zum Teil selbst überlassen</w:t>
      </w:r>
      <w:r>
        <w:rPr>
          <w:rFonts w:ascii="Arial" w:hAnsi="Arial" w:cs="Arial"/>
          <w:sz w:val="28"/>
          <w:szCs w:val="28"/>
          <w:lang w:val="de-AT"/>
        </w:rPr>
        <w:t xml:space="preserve"> sind oder gar im Volksschulalter </w:t>
      </w:r>
      <w:r w:rsidRPr="00332CB4">
        <w:rPr>
          <w:rFonts w:ascii="Arial" w:hAnsi="Arial" w:cs="Arial"/>
          <w:sz w:val="28"/>
          <w:szCs w:val="28"/>
          <w:lang w:val="de-AT"/>
        </w:rPr>
        <w:t>Verantwortung für ihre kleineren Geschwister</w:t>
      </w:r>
      <w:r>
        <w:rPr>
          <w:rFonts w:ascii="Arial" w:hAnsi="Arial" w:cs="Arial"/>
          <w:sz w:val="28"/>
          <w:szCs w:val="28"/>
          <w:lang w:val="de-AT"/>
        </w:rPr>
        <w:t xml:space="preserve"> tragen, der</w:t>
      </w:r>
      <w:r w:rsidR="00332CB4">
        <w:rPr>
          <w:rFonts w:ascii="Arial" w:hAnsi="Arial" w:cs="Arial"/>
          <w:sz w:val="28"/>
          <w:szCs w:val="28"/>
          <w:lang w:val="de-AT"/>
        </w:rPr>
        <w:t>en sie nicht gewachsen sind. Ich beobachte</w:t>
      </w:r>
      <w:r>
        <w:rPr>
          <w:rFonts w:ascii="Arial" w:hAnsi="Arial" w:cs="Arial"/>
          <w:sz w:val="28"/>
          <w:szCs w:val="28"/>
          <w:lang w:val="de-AT"/>
        </w:rPr>
        <w:t xml:space="preserve"> dies oft bei Mädchen, während hingegen ihre Brüder als „kleine Prinzen“</w:t>
      </w:r>
      <w:r w:rsidR="005674C9">
        <w:rPr>
          <w:rFonts w:ascii="Arial" w:hAnsi="Arial" w:cs="Arial"/>
          <w:sz w:val="28"/>
          <w:szCs w:val="28"/>
          <w:lang w:val="de-AT"/>
        </w:rPr>
        <w:t xml:space="preserve"> aufwachsen – die Auswirkungen </w:t>
      </w:r>
      <w:r w:rsidR="0092456C">
        <w:rPr>
          <w:rFonts w:ascii="Arial" w:hAnsi="Arial" w:cs="Arial"/>
          <w:sz w:val="28"/>
          <w:szCs w:val="28"/>
          <w:lang w:val="de-AT"/>
        </w:rPr>
        <w:t>„bekämpfen“</w:t>
      </w:r>
      <w:r w:rsidR="005674C9">
        <w:rPr>
          <w:rFonts w:ascii="Arial" w:hAnsi="Arial" w:cs="Arial"/>
          <w:sz w:val="28"/>
          <w:szCs w:val="28"/>
          <w:lang w:val="de-AT"/>
        </w:rPr>
        <w:t xml:space="preserve"> wir täglich und die </w:t>
      </w:r>
      <w:r w:rsidR="005674C9" w:rsidRPr="00332CB4">
        <w:rPr>
          <w:rFonts w:ascii="Arial" w:hAnsi="Arial" w:cs="Arial"/>
          <w:sz w:val="28"/>
          <w:szCs w:val="28"/>
          <w:lang w:val="de-AT"/>
        </w:rPr>
        <w:t>Jugendwohlfahrt ist überlastet</w:t>
      </w:r>
      <w:r w:rsidR="005674C9">
        <w:rPr>
          <w:rFonts w:ascii="Arial" w:hAnsi="Arial" w:cs="Arial"/>
          <w:sz w:val="28"/>
          <w:szCs w:val="28"/>
          <w:lang w:val="de-AT"/>
        </w:rPr>
        <w:t>.</w:t>
      </w:r>
    </w:p>
    <w:p w:rsidR="0092456C" w:rsidRDefault="0092456C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</w:p>
    <w:p w:rsidR="0092456C" w:rsidRDefault="0092456C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 xml:space="preserve">Wir können uns gerne über </w:t>
      </w:r>
      <w:r w:rsidRPr="008F2C0F">
        <w:rPr>
          <w:rFonts w:ascii="Arial" w:hAnsi="Arial" w:cs="Arial"/>
          <w:sz w:val="28"/>
          <w:szCs w:val="28"/>
          <w:u w:val="single"/>
          <w:lang w:val="de-AT"/>
        </w:rPr>
        <w:t>Werte</w:t>
      </w:r>
      <w:r>
        <w:rPr>
          <w:rFonts w:ascii="Arial" w:hAnsi="Arial" w:cs="Arial"/>
          <w:sz w:val="28"/>
          <w:szCs w:val="28"/>
          <w:lang w:val="de-AT"/>
        </w:rPr>
        <w:t xml:space="preserve"> unterhalten, wenn </w:t>
      </w:r>
      <w:r w:rsidRPr="00332CB4">
        <w:rPr>
          <w:rFonts w:ascii="Arial" w:hAnsi="Arial" w:cs="Arial"/>
          <w:sz w:val="28"/>
          <w:szCs w:val="28"/>
          <w:lang w:val="de-AT"/>
        </w:rPr>
        <w:t xml:space="preserve">Toleranz </w:t>
      </w:r>
      <w:r w:rsidR="00332CB4">
        <w:rPr>
          <w:rFonts w:ascii="Arial" w:hAnsi="Arial" w:cs="Arial"/>
          <w:sz w:val="28"/>
          <w:szCs w:val="28"/>
          <w:lang w:val="de-AT"/>
        </w:rPr>
        <w:t xml:space="preserve">oft nur von einer Seite gelebt. </w:t>
      </w:r>
    </w:p>
    <w:p w:rsidR="00332CB4" w:rsidRPr="00332CB4" w:rsidRDefault="00332CB4" w:rsidP="00332CB4">
      <w:pPr>
        <w:pStyle w:val="Listenabsatz"/>
        <w:ind w:left="0"/>
        <w:jc w:val="center"/>
        <w:rPr>
          <w:rFonts w:ascii="Arial" w:hAnsi="Arial" w:cs="Arial"/>
          <w:b/>
          <w:sz w:val="28"/>
          <w:szCs w:val="28"/>
          <w:lang w:val="de-AT"/>
        </w:rPr>
      </w:pPr>
      <w:r w:rsidRPr="00332CB4">
        <w:rPr>
          <w:rFonts w:ascii="Arial" w:hAnsi="Arial" w:cs="Arial"/>
          <w:b/>
          <w:sz w:val="28"/>
          <w:szCs w:val="28"/>
          <w:lang w:val="de-AT"/>
        </w:rPr>
        <w:t>Integration ist keine Einbahnstraße und muss von allen Beteiligten in deren Umsetzung mitgetragen und gelebt werden!</w:t>
      </w:r>
    </w:p>
    <w:p w:rsidR="008A13EB" w:rsidRDefault="008A13EB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</w:p>
    <w:p w:rsidR="008A13EB" w:rsidRPr="008A13EB" w:rsidRDefault="00E673C0" w:rsidP="00AC3EDA">
      <w:pPr>
        <w:pStyle w:val="Listenabsatz"/>
        <w:ind w:left="0"/>
        <w:rPr>
          <w:rFonts w:ascii="Arial" w:hAnsi="Arial" w:cs="Arial"/>
          <w:b/>
          <w:sz w:val="28"/>
          <w:szCs w:val="28"/>
          <w:lang w:val="de-AT"/>
        </w:rPr>
      </w:pPr>
      <w:r>
        <w:rPr>
          <w:rFonts w:ascii="Arial" w:hAnsi="Arial" w:cs="Arial"/>
          <w:b/>
          <w:sz w:val="28"/>
          <w:szCs w:val="28"/>
          <w:lang w:val="de-AT"/>
        </w:rPr>
        <w:br w:type="page"/>
      </w:r>
      <w:r w:rsidR="008A13EB" w:rsidRPr="008A13EB">
        <w:rPr>
          <w:rFonts w:ascii="Arial" w:hAnsi="Arial" w:cs="Arial"/>
          <w:b/>
          <w:sz w:val="28"/>
          <w:szCs w:val="28"/>
          <w:lang w:val="de-AT"/>
        </w:rPr>
        <w:lastRenderedPageBreak/>
        <w:t>Überlegungen:</w:t>
      </w:r>
    </w:p>
    <w:p w:rsidR="008A13EB" w:rsidRDefault="008A13EB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</w:p>
    <w:p w:rsidR="008A13EB" w:rsidRDefault="008A13EB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>Einhalten von klar definierten Regeln</w:t>
      </w:r>
    </w:p>
    <w:p w:rsidR="008A13EB" w:rsidRDefault="008A13EB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</w:p>
    <w:p w:rsidR="00C27C64" w:rsidRDefault="008A13EB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>Bei Nicht-Einhaltung muss immer eine spürbare Konsequenz folgen</w:t>
      </w:r>
      <w:r w:rsidR="00C27C64">
        <w:rPr>
          <w:rFonts w:ascii="Arial" w:hAnsi="Arial" w:cs="Arial"/>
          <w:sz w:val="28"/>
          <w:szCs w:val="28"/>
          <w:lang w:val="de-AT"/>
        </w:rPr>
        <w:t xml:space="preserve"> </w:t>
      </w:r>
    </w:p>
    <w:p w:rsidR="00E673C0" w:rsidRDefault="00E673C0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</w:p>
    <w:p w:rsidR="00C27C64" w:rsidRDefault="00C27C64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 xml:space="preserve">Vorsorgeuntersuchungen und verpflichtende Impfungen im Sinne der Volksgesundheit und Gratisimpfungen für </w:t>
      </w:r>
      <w:proofErr w:type="spellStart"/>
      <w:r>
        <w:rPr>
          <w:rFonts w:ascii="Arial" w:hAnsi="Arial" w:cs="Arial"/>
          <w:sz w:val="28"/>
          <w:szCs w:val="28"/>
          <w:lang w:val="de-AT"/>
        </w:rPr>
        <w:t>PädagogInnen</w:t>
      </w:r>
      <w:proofErr w:type="spellEnd"/>
    </w:p>
    <w:p w:rsidR="008A13EB" w:rsidRDefault="008A13EB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</w:p>
    <w:p w:rsidR="008A13EB" w:rsidRDefault="00C27C64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>Teilweise zweckgebundene</w:t>
      </w:r>
      <w:r w:rsidR="008A13EB">
        <w:rPr>
          <w:rFonts w:ascii="Arial" w:hAnsi="Arial" w:cs="Arial"/>
          <w:sz w:val="28"/>
          <w:szCs w:val="28"/>
          <w:lang w:val="de-AT"/>
        </w:rPr>
        <w:t xml:space="preserve"> Familienbeihilfe und Investition dieser in Gutscheine oder Ausstattung der Kinder für die Schule</w:t>
      </w:r>
    </w:p>
    <w:p w:rsidR="008A13EB" w:rsidRDefault="008A13EB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</w:p>
    <w:p w:rsidR="009B067F" w:rsidRDefault="009B067F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>Elternverantwortung für ihre Kinder vom Staat her einfordern und gegebenenfalls sanktionieren, wenn Verfehlungen gegeben</w:t>
      </w:r>
      <w:r w:rsidR="00C27C64">
        <w:rPr>
          <w:rFonts w:ascii="Arial" w:hAnsi="Arial" w:cs="Arial"/>
          <w:sz w:val="28"/>
          <w:szCs w:val="28"/>
          <w:lang w:val="de-AT"/>
        </w:rPr>
        <w:t xml:space="preserve"> sind</w:t>
      </w:r>
      <w:r>
        <w:rPr>
          <w:rFonts w:ascii="Arial" w:hAnsi="Arial" w:cs="Arial"/>
          <w:sz w:val="28"/>
          <w:szCs w:val="28"/>
          <w:lang w:val="de-AT"/>
        </w:rPr>
        <w:t xml:space="preserve"> (z.B. werden Kinder morgens sich selbst überlassen und müssen noch kleinere Geschwister in den Kindergarten bringen)</w:t>
      </w:r>
    </w:p>
    <w:p w:rsidR="00C27C64" w:rsidRDefault="00C27C64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</w:p>
    <w:p w:rsidR="00C27C64" w:rsidRDefault="00C27C64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 xml:space="preserve">Anbieten von Frühstück und Mittagessen – gratis in KG und Schule </w:t>
      </w:r>
    </w:p>
    <w:p w:rsidR="00C27C64" w:rsidRDefault="00C27C64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>Nachmittagsbetreuung gratis</w:t>
      </w:r>
    </w:p>
    <w:p w:rsidR="008F2C0F" w:rsidRDefault="008F2C0F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</w:p>
    <w:p w:rsidR="008F2C0F" w:rsidRDefault="008F2C0F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 xml:space="preserve">Mehr Personal für Jugendwohlfahrt, Schulsozialarbeit </w:t>
      </w:r>
      <w:proofErr w:type="spellStart"/>
      <w:r>
        <w:rPr>
          <w:rFonts w:ascii="Arial" w:hAnsi="Arial" w:cs="Arial"/>
          <w:sz w:val="28"/>
          <w:szCs w:val="28"/>
          <w:lang w:val="de-AT"/>
        </w:rPr>
        <w:t>u.ä.</w:t>
      </w:r>
      <w:proofErr w:type="spellEnd"/>
    </w:p>
    <w:p w:rsidR="009B067F" w:rsidRDefault="009B067F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</w:p>
    <w:p w:rsidR="009B067F" w:rsidRPr="00E673C0" w:rsidRDefault="009B067F" w:rsidP="00E673C0">
      <w:pPr>
        <w:pStyle w:val="Listenabsatz"/>
        <w:ind w:left="0"/>
        <w:jc w:val="center"/>
        <w:rPr>
          <w:rFonts w:ascii="Arial" w:hAnsi="Arial" w:cs="Arial"/>
          <w:b/>
          <w:sz w:val="28"/>
          <w:szCs w:val="28"/>
          <w:lang w:val="de-AT"/>
        </w:rPr>
      </w:pPr>
      <w:r w:rsidRPr="00E673C0">
        <w:rPr>
          <w:rFonts w:ascii="Arial" w:hAnsi="Arial" w:cs="Arial"/>
          <w:b/>
          <w:sz w:val="28"/>
          <w:szCs w:val="28"/>
          <w:lang w:val="de-AT"/>
        </w:rPr>
        <w:t>Stellung der Frau muss unbedingt den europäischen Werten angeglichen werden (z.B. Erlernen der dt. Alltagssprache)</w:t>
      </w:r>
    </w:p>
    <w:p w:rsidR="009B067F" w:rsidRDefault="009B067F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</w:p>
    <w:p w:rsidR="009B067F" w:rsidRDefault="009B067F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 xml:space="preserve">Dringender Handlungsbedarf beim Erlernen der dt. Sprache bereits im Kleinkindalter – Kindergärten müssen diesbezüglich mehr Ressourcen erhalten und die kognitiven Impulse müssen wieder von den </w:t>
      </w:r>
      <w:proofErr w:type="spellStart"/>
      <w:r>
        <w:rPr>
          <w:rFonts w:ascii="Arial" w:hAnsi="Arial" w:cs="Arial"/>
          <w:sz w:val="28"/>
          <w:szCs w:val="28"/>
          <w:lang w:val="de-AT"/>
        </w:rPr>
        <w:t>KindergartenpädagogInnen</w:t>
      </w:r>
      <w:proofErr w:type="spellEnd"/>
      <w:r>
        <w:rPr>
          <w:rFonts w:ascii="Arial" w:hAnsi="Arial" w:cs="Arial"/>
          <w:sz w:val="28"/>
          <w:szCs w:val="28"/>
          <w:lang w:val="de-AT"/>
        </w:rPr>
        <w:t xml:space="preserve"> ausgehen</w:t>
      </w:r>
      <w:r w:rsidR="00377DBA">
        <w:rPr>
          <w:rFonts w:ascii="Arial" w:hAnsi="Arial" w:cs="Arial"/>
          <w:sz w:val="28"/>
          <w:szCs w:val="28"/>
          <w:lang w:val="de-AT"/>
        </w:rPr>
        <w:t xml:space="preserve"> und nicht wie derzeit vom Kind</w:t>
      </w:r>
    </w:p>
    <w:p w:rsidR="00377DBA" w:rsidRDefault="00377DBA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</w:p>
    <w:p w:rsidR="009B067F" w:rsidRDefault="009B067F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>Deutschförderung in der VS (Deutschförderklassen und Deutschförderkurse) als positive Initiative für die Bedürfnisse der jeweiligen Schulstandorte mit echter Autonomie versehen</w:t>
      </w:r>
    </w:p>
    <w:p w:rsidR="009B067F" w:rsidRDefault="009B067F" w:rsidP="00AC3EDA">
      <w:pPr>
        <w:pStyle w:val="Listenabsatz"/>
        <w:ind w:left="0"/>
        <w:rPr>
          <w:rFonts w:ascii="Arial" w:hAnsi="Arial" w:cs="Arial"/>
          <w:sz w:val="28"/>
          <w:szCs w:val="28"/>
          <w:lang w:val="de-AT"/>
        </w:rPr>
      </w:pPr>
    </w:p>
    <w:p w:rsidR="00594B43" w:rsidRDefault="00B71047" w:rsidP="00B54F50">
      <w:pPr>
        <w:pStyle w:val="Listenabsatz"/>
        <w:ind w:left="0"/>
        <w:jc w:val="center"/>
        <w:rPr>
          <w:rFonts w:ascii="Arial" w:hAnsi="Arial" w:cs="Arial"/>
          <w:b/>
          <w:sz w:val="28"/>
          <w:szCs w:val="28"/>
          <w:lang w:val="de-AT"/>
        </w:rPr>
      </w:pPr>
      <w:r w:rsidRPr="00B54F50">
        <w:rPr>
          <w:rFonts w:ascii="Arial" w:hAnsi="Arial" w:cs="Arial"/>
          <w:b/>
          <w:sz w:val="28"/>
          <w:szCs w:val="28"/>
          <w:lang w:val="de-AT"/>
        </w:rPr>
        <w:t>Es ist Zeit als Gesa</w:t>
      </w:r>
      <w:r w:rsidR="00E673C0">
        <w:rPr>
          <w:rFonts w:ascii="Arial" w:hAnsi="Arial" w:cs="Arial"/>
          <w:b/>
          <w:sz w:val="28"/>
          <w:szCs w:val="28"/>
          <w:lang w:val="de-AT"/>
        </w:rPr>
        <w:t>mtgesellschaft aufzuwachen, gerade,</w:t>
      </w:r>
      <w:r w:rsidRPr="00B54F50">
        <w:rPr>
          <w:rFonts w:ascii="Arial" w:hAnsi="Arial" w:cs="Arial"/>
          <w:b/>
          <w:sz w:val="28"/>
          <w:szCs w:val="28"/>
          <w:lang w:val="de-AT"/>
        </w:rPr>
        <w:t xml:space="preserve"> </w:t>
      </w:r>
      <w:r w:rsidR="00B54F50">
        <w:rPr>
          <w:rFonts w:ascii="Arial" w:hAnsi="Arial" w:cs="Arial"/>
          <w:b/>
          <w:sz w:val="28"/>
          <w:szCs w:val="28"/>
          <w:lang w:val="de-AT"/>
        </w:rPr>
        <w:t>wenn man ein Menschenfreund ist!</w:t>
      </w:r>
    </w:p>
    <w:p w:rsidR="0045345E" w:rsidRDefault="0045345E" w:rsidP="00B54F50">
      <w:pPr>
        <w:pStyle w:val="Listenabsatz"/>
        <w:ind w:left="0"/>
        <w:jc w:val="center"/>
        <w:rPr>
          <w:rFonts w:ascii="Arial" w:hAnsi="Arial" w:cs="Arial"/>
          <w:b/>
          <w:sz w:val="28"/>
          <w:szCs w:val="28"/>
          <w:lang w:val="de-AT"/>
        </w:rPr>
      </w:pPr>
    </w:p>
    <w:p w:rsidR="0045345E" w:rsidRDefault="0045345E" w:rsidP="00B54F50">
      <w:pPr>
        <w:pStyle w:val="Listenabsatz"/>
        <w:ind w:left="0"/>
        <w:jc w:val="center"/>
        <w:rPr>
          <w:rFonts w:ascii="Arial" w:hAnsi="Arial" w:cs="Arial"/>
          <w:b/>
          <w:sz w:val="28"/>
          <w:szCs w:val="28"/>
          <w:lang w:val="de-AT"/>
        </w:rPr>
      </w:pPr>
      <w:r>
        <w:rPr>
          <w:rFonts w:ascii="Arial" w:hAnsi="Arial" w:cs="Arial"/>
          <w:b/>
          <w:sz w:val="28"/>
          <w:szCs w:val="28"/>
          <w:lang w:val="de-AT"/>
        </w:rPr>
        <w:tab/>
      </w:r>
      <w:r>
        <w:rPr>
          <w:rFonts w:ascii="Arial" w:hAnsi="Arial" w:cs="Arial"/>
          <w:b/>
          <w:sz w:val="28"/>
          <w:szCs w:val="28"/>
          <w:lang w:val="de-AT"/>
        </w:rPr>
        <w:tab/>
      </w:r>
      <w:r>
        <w:rPr>
          <w:rFonts w:ascii="Arial" w:hAnsi="Arial" w:cs="Arial"/>
          <w:b/>
          <w:sz w:val="28"/>
          <w:szCs w:val="28"/>
          <w:lang w:val="de-AT"/>
        </w:rPr>
        <w:tab/>
      </w:r>
      <w:r>
        <w:rPr>
          <w:rFonts w:ascii="Arial" w:hAnsi="Arial" w:cs="Arial"/>
          <w:b/>
          <w:sz w:val="28"/>
          <w:szCs w:val="28"/>
          <w:lang w:val="de-AT"/>
        </w:rPr>
        <w:tab/>
      </w:r>
      <w:r>
        <w:rPr>
          <w:rFonts w:ascii="Arial" w:hAnsi="Arial" w:cs="Arial"/>
          <w:b/>
          <w:sz w:val="28"/>
          <w:szCs w:val="28"/>
          <w:lang w:val="de-AT"/>
        </w:rPr>
        <w:tab/>
      </w:r>
      <w:r>
        <w:rPr>
          <w:rFonts w:ascii="Arial" w:hAnsi="Arial" w:cs="Arial"/>
          <w:b/>
          <w:sz w:val="28"/>
          <w:szCs w:val="28"/>
          <w:lang w:val="de-AT"/>
        </w:rPr>
        <w:tab/>
      </w:r>
      <w:r>
        <w:rPr>
          <w:rFonts w:ascii="Arial" w:hAnsi="Arial" w:cs="Arial"/>
          <w:b/>
          <w:sz w:val="28"/>
          <w:szCs w:val="28"/>
          <w:lang w:val="de-AT"/>
        </w:rPr>
        <w:tab/>
      </w:r>
      <w:r>
        <w:rPr>
          <w:rFonts w:ascii="Arial" w:hAnsi="Arial" w:cs="Arial"/>
          <w:b/>
          <w:sz w:val="28"/>
          <w:szCs w:val="28"/>
          <w:lang w:val="de-AT"/>
        </w:rPr>
        <w:tab/>
      </w:r>
    </w:p>
    <w:p w:rsidR="0045345E" w:rsidRPr="0045345E" w:rsidRDefault="0045345E" w:rsidP="0045345E">
      <w:pPr>
        <w:pStyle w:val="Listenabsatz"/>
        <w:ind w:left="5040" w:firstLine="720"/>
        <w:jc w:val="center"/>
        <w:rPr>
          <w:rFonts w:ascii="Arial" w:hAnsi="Arial" w:cs="Arial"/>
          <w:sz w:val="16"/>
          <w:szCs w:val="16"/>
          <w:lang w:val="de-AT"/>
        </w:rPr>
      </w:pPr>
      <w:r w:rsidRPr="0045345E">
        <w:rPr>
          <w:rFonts w:ascii="Arial" w:hAnsi="Arial" w:cs="Arial"/>
          <w:sz w:val="16"/>
          <w:szCs w:val="16"/>
          <w:lang w:val="de-AT"/>
        </w:rPr>
        <w:t>©VD Alexandra Schi</w:t>
      </w:r>
      <w:bookmarkStart w:id="0" w:name="_GoBack"/>
      <w:bookmarkEnd w:id="0"/>
      <w:r w:rsidRPr="0045345E">
        <w:rPr>
          <w:rFonts w:ascii="Arial" w:hAnsi="Arial" w:cs="Arial"/>
          <w:sz w:val="16"/>
          <w:szCs w:val="16"/>
          <w:lang w:val="de-AT"/>
        </w:rPr>
        <w:t xml:space="preserve">ffler, </w:t>
      </w:r>
      <w:proofErr w:type="spellStart"/>
      <w:r w:rsidRPr="0045345E">
        <w:rPr>
          <w:rFonts w:ascii="Arial" w:hAnsi="Arial" w:cs="Arial"/>
          <w:sz w:val="16"/>
          <w:szCs w:val="16"/>
          <w:lang w:val="de-AT"/>
        </w:rPr>
        <w:t>BEd</w:t>
      </w:r>
      <w:proofErr w:type="spellEnd"/>
    </w:p>
    <w:sectPr w:rsidR="0045345E" w:rsidRPr="004534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731DE"/>
    <w:multiLevelType w:val="hybridMultilevel"/>
    <w:tmpl w:val="C07C08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808"/>
    <w:rsid w:val="00002F68"/>
    <w:rsid w:val="00026469"/>
    <w:rsid w:val="000B6EE2"/>
    <w:rsid w:val="00143B0D"/>
    <w:rsid w:val="0015105D"/>
    <w:rsid w:val="001C400F"/>
    <w:rsid w:val="00222A1E"/>
    <w:rsid w:val="002F6BA3"/>
    <w:rsid w:val="00302243"/>
    <w:rsid w:val="00332CB4"/>
    <w:rsid w:val="003674AB"/>
    <w:rsid w:val="00377DBA"/>
    <w:rsid w:val="003B41AA"/>
    <w:rsid w:val="003D1E72"/>
    <w:rsid w:val="0045345E"/>
    <w:rsid w:val="004C6EB1"/>
    <w:rsid w:val="005674C9"/>
    <w:rsid w:val="00594B43"/>
    <w:rsid w:val="00612473"/>
    <w:rsid w:val="00697808"/>
    <w:rsid w:val="006B0FF1"/>
    <w:rsid w:val="006B4339"/>
    <w:rsid w:val="00715DC1"/>
    <w:rsid w:val="007A5BFB"/>
    <w:rsid w:val="007D2793"/>
    <w:rsid w:val="008A13EB"/>
    <w:rsid w:val="008A2012"/>
    <w:rsid w:val="008C3F2E"/>
    <w:rsid w:val="008F2C0F"/>
    <w:rsid w:val="0092456C"/>
    <w:rsid w:val="00984856"/>
    <w:rsid w:val="009B067F"/>
    <w:rsid w:val="00A52814"/>
    <w:rsid w:val="00A74E60"/>
    <w:rsid w:val="00A82956"/>
    <w:rsid w:val="00AA76A8"/>
    <w:rsid w:val="00AC3EDA"/>
    <w:rsid w:val="00AE0074"/>
    <w:rsid w:val="00B268B3"/>
    <w:rsid w:val="00B54F50"/>
    <w:rsid w:val="00B71047"/>
    <w:rsid w:val="00B93E66"/>
    <w:rsid w:val="00B95E2B"/>
    <w:rsid w:val="00C27C64"/>
    <w:rsid w:val="00C42B1E"/>
    <w:rsid w:val="00C445C1"/>
    <w:rsid w:val="00CD2692"/>
    <w:rsid w:val="00D450C2"/>
    <w:rsid w:val="00DD3842"/>
    <w:rsid w:val="00DF182C"/>
    <w:rsid w:val="00E00550"/>
    <w:rsid w:val="00E673C0"/>
    <w:rsid w:val="00ED6E38"/>
    <w:rsid w:val="00FD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8E783-935D-4B87-9A54-8444C46A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0055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4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C400F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Schiffler Alexandra</dc:creator>
  <cp:keywords/>
  <cp:lastModifiedBy>Alexandra Schiffler</cp:lastModifiedBy>
  <cp:revision>6</cp:revision>
  <cp:lastPrinted>2019-02-27T11:49:00Z</cp:lastPrinted>
  <dcterms:created xsi:type="dcterms:W3CDTF">2020-06-21T15:58:00Z</dcterms:created>
  <dcterms:modified xsi:type="dcterms:W3CDTF">2020-06-21T16:18:00Z</dcterms:modified>
</cp:coreProperties>
</file>